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86" w:rsidRDefault="003D6E86" w:rsidP="003D6E86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12F642B1" wp14:editId="0C69362D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86" w:rsidRDefault="003D6E86" w:rsidP="003D6E86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3D6E86" w:rsidRDefault="003D6E86" w:rsidP="003D6E86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3D6E86" w:rsidRPr="00377116" w:rsidRDefault="003D6E86" w:rsidP="003D6E86">
      <w:pPr>
        <w:jc w:val="center"/>
        <w:rPr>
          <w:b/>
          <w:lang w:val="ru-RU"/>
        </w:rPr>
      </w:pPr>
      <w:r w:rsidRPr="00377116">
        <w:rPr>
          <w:b/>
          <w:lang w:val="ru-RU"/>
        </w:rPr>
        <w:t>____________________________________________________________________________</w:t>
      </w:r>
    </w:p>
    <w:p w:rsidR="003D6E86" w:rsidRDefault="003D6E86" w:rsidP="003D6E86">
      <w:pPr>
        <w:pStyle w:val="3"/>
        <w:tabs>
          <w:tab w:val="clear" w:pos="360"/>
        </w:tabs>
        <w:ind w:left="0" w:firstLine="0"/>
        <w:jc w:val="center"/>
        <w:rPr>
          <w:color w:val="000000"/>
          <w:sz w:val="32"/>
        </w:rPr>
      </w:pPr>
      <w:r>
        <w:rPr>
          <w:b/>
          <w:color w:val="000000"/>
          <w:szCs w:val="24"/>
        </w:rPr>
        <w:t xml:space="preserve">ПОСТАНОВЛЕНИЕ </w:t>
      </w:r>
    </w:p>
    <w:p w:rsidR="003D6E86" w:rsidRDefault="003D6E86" w:rsidP="003D6E86">
      <w:pPr>
        <w:jc w:val="both"/>
        <w:rPr>
          <w:lang w:val="ru-RU"/>
        </w:rPr>
      </w:pPr>
      <w:r w:rsidRPr="00377116">
        <w:rPr>
          <w:lang w:val="ru-RU"/>
        </w:rPr>
        <w:t xml:space="preserve"> </w:t>
      </w:r>
      <w:r>
        <w:rPr>
          <w:lang w:val="ru-RU"/>
        </w:rPr>
        <w:t>18.08.</w:t>
      </w:r>
      <w:r>
        <w:rPr>
          <w:lang w:val="ru-RU"/>
        </w:rPr>
        <w:t xml:space="preserve">2017 </w:t>
      </w:r>
      <w:r w:rsidRPr="00377116">
        <w:rPr>
          <w:lang w:val="ru-RU"/>
        </w:rPr>
        <w:t xml:space="preserve">года                                                                                   </w:t>
      </w:r>
      <w:r>
        <w:rPr>
          <w:lang w:val="ru-RU"/>
        </w:rPr>
        <w:t xml:space="preserve">            </w:t>
      </w:r>
      <w:r w:rsidRPr="00377116">
        <w:rPr>
          <w:lang w:val="ru-RU"/>
        </w:rPr>
        <w:t xml:space="preserve">  </w:t>
      </w:r>
      <w:r>
        <w:rPr>
          <w:lang w:val="ru-RU"/>
        </w:rPr>
        <w:t xml:space="preserve">                  № 104</w:t>
      </w:r>
    </w:p>
    <w:p w:rsidR="003D6E86" w:rsidRPr="00377116" w:rsidRDefault="003D6E86" w:rsidP="003D6E86">
      <w:pPr>
        <w:jc w:val="both"/>
        <w:rPr>
          <w:lang w:val="ru-RU"/>
        </w:rPr>
      </w:pPr>
      <w:bookmarkStart w:id="0" w:name="_GoBack"/>
      <w:bookmarkEnd w:id="0"/>
    </w:p>
    <w:p w:rsidR="003D6E86" w:rsidRPr="003B3499" w:rsidRDefault="003D6E86" w:rsidP="003D6E86">
      <w:pPr>
        <w:autoSpaceDE w:val="0"/>
        <w:autoSpaceDN w:val="0"/>
        <w:adjustRightInd w:val="0"/>
        <w:ind w:right="4393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>О внесении изменений в постановление местной администрации муниципального образования город Петергоф от 13.03.2017 № 26 «</w:t>
      </w:r>
      <w:r w:rsidRPr="00C630FE">
        <w:rPr>
          <w:rFonts w:cs="Times New Roman"/>
          <w:lang w:val="ru-RU"/>
        </w:rPr>
        <w:t>Об утверждении</w:t>
      </w:r>
      <w:r>
        <w:rPr>
          <w:rFonts w:cs="Times New Roman"/>
          <w:lang w:val="ru-RU"/>
        </w:rPr>
        <w:t xml:space="preserve"> Правил определения требований </w:t>
      </w:r>
      <w:r>
        <w:rPr>
          <w:spacing w:val="-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3B3499">
        <w:rPr>
          <w:rFonts w:cs="Times New Roman"/>
          <w:lang w:val="ru-RU"/>
        </w:rPr>
        <w:t>к закупаемым</w:t>
      </w:r>
      <w:r>
        <w:rPr>
          <w:rFonts w:cs="Times New Roman"/>
          <w:lang w:val="ru-RU"/>
        </w:rPr>
        <w:t xml:space="preserve"> муниципальными органами муниципального образования город Петергоф и подведомственными им муниципальными казенными учреждениями и предприятиями </w:t>
      </w:r>
      <w:r w:rsidRPr="003B3499">
        <w:rPr>
          <w:rFonts w:cs="Times New Roman"/>
          <w:lang w:val="ru-RU"/>
        </w:rPr>
        <w:t>отдельным видам товаров, работ, услуг (в том числе предельные цены товаров, работ, услуг)</w:t>
      </w:r>
      <w:r>
        <w:rPr>
          <w:rFonts w:cs="Times New Roman"/>
          <w:lang w:val="ru-RU"/>
        </w:rPr>
        <w:t>»</w:t>
      </w:r>
    </w:p>
    <w:p w:rsidR="003D6E86" w:rsidRPr="003B3499" w:rsidRDefault="003D6E86" w:rsidP="003D6E86">
      <w:pPr>
        <w:autoSpaceDE w:val="0"/>
        <w:autoSpaceDN w:val="0"/>
        <w:adjustRightInd w:val="0"/>
        <w:ind w:right="4393"/>
        <w:jc w:val="both"/>
        <w:rPr>
          <w:rFonts w:cs="Times New Roman"/>
          <w:lang w:val="ru-RU"/>
        </w:rPr>
      </w:pPr>
      <w:r w:rsidRPr="003B3499">
        <w:rPr>
          <w:rFonts w:cs="Times New Roman"/>
          <w:lang w:val="ru-RU"/>
        </w:rPr>
        <w:t xml:space="preserve"> </w:t>
      </w:r>
    </w:p>
    <w:p w:rsidR="003D6E86" w:rsidRPr="005C5682" w:rsidRDefault="003D6E86" w:rsidP="003D6E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68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5" w:history="1">
        <w:r w:rsidRPr="005C5682">
          <w:rPr>
            <w:rFonts w:ascii="Times New Roman" w:hAnsi="Times New Roman" w:cs="Times New Roman"/>
            <w:bCs/>
            <w:sz w:val="26"/>
            <w:szCs w:val="26"/>
          </w:rPr>
          <w:t>пунктом 2 части 4 статьи 19</w:t>
        </w:r>
      </w:hyperlink>
      <w:r w:rsidRPr="005C5682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года </w:t>
      </w:r>
      <w:r w:rsidRPr="005C5682">
        <w:rPr>
          <w:rFonts w:ascii="Times New Roman" w:hAnsi="Times New Roman" w:cs="Times New Roman"/>
          <w:sz w:val="26"/>
          <w:szCs w:val="26"/>
        </w:rPr>
        <w:t xml:space="preserve">№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 </w:t>
      </w:r>
      <w:r w:rsidRPr="005C5682">
        <w:rPr>
          <w:rFonts w:ascii="Times New Roman" w:hAnsi="Times New Roman" w:cs="Times New Roman"/>
          <w:bCs/>
          <w:sz w:val="26"/>
          <w:szCs w:val="26"/>
        </w:rPr>
        <w:t>местная</w:t>
      </w:r>
      <w:r w:rsidRPr="005C5682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город Петергоф</w:t>
      </w:r>
    </w:p>
    <w:p w:rsidR="003D6E86" w:rsidRPr="005C5682" w:rsidRDefault="003D6E86" w:rsidP="003D6E86">
      <w:pPr>
        <w:tabs>
          <w:tab w:val="left" w:pos="709"/>
        </w:tabs>
        <w:jc w:val="both"/>
        <w:rPr>
          <w:rFonts w:cs="Times New Roman"/>
          <w:sz w:val="26"/>
          <w:szCs w:val="26"/>
          <w:lang w:val="ru-RU"/>
        </w:rPr>
      </w:pPr>
    </w:p>
    <w:p w:rsidR="003D6E86" w:rsidRPr="005C5682" w:rsidRDefault="003D6E86" w:rsidP="003D6E86">
      <w:pPr>
        <w:shd w:val="clear" w:color="auto" w:fill="FFFFFF"/>
        <w:adjustRightInd w:val="0"/>
        <w:spacing w:line="336" w:lineRule="atLeast"/>
        <w:ind w:firstLine="709"/>
        <w:jc w:val="both"/>
        <w:rPr>
          <w:rFonts w:eastAsia="Times New Roman" w:cs="Times New Roman"/>
          <w:sz w:val="26"/>
          <w:szCs w:val="26"/>
          <w:lang w:val="ru-RU" w:eastAsia="ru-RU"/>
        </w:rPr>
      </w:pPr>
      <w:r w:rsidRPr="005C5682">
        <w:rPr>
          <w:rFonts w:eastAsia="Times New Roman" w:cs="Times New Roman"/>
          <w:sz w:val="26"/>
          <w:szCs w:val="26"/>
          <w:lang w:val="ru-RU" w:eastAsia="ru-RU"/>
        </w:rPr>
        <w:t>ПОСТАНОВЛЯЕТ:</w:t>
      </w:r>
    </w:p>
    <w:p w:rsidR="003D6E86" w:rsidRPr="00E54825" w:rsidRDefault="003D6E86" w:rsidP="003D6E86">
      <w:pPr>
        <w:shd w:val="clear" w:color="auto" w:fill="FFFFFF"/>
        <w:adjustRightInd w:val="0"/>
        <w:spacing w:line="336" w:lineRule="atLeast"/>
        <w:ind w:firstLine="709"/>
        <w:jc w:val="both"/>
        <w:rPr>
          <w:rFonts w:eastAsia="Times New Roman" w:cs="Times New Roman"/>
          <w:sz w:val="26"/>
          <w:szCs w:val="26"/>
          <w:lang w:val="ru-RU" w:eastAsia="ru-RU"/>
        </w:rPr>
      </w:pPr>
    </w:p>
    <w:p w:rsidR="003D6E86" w:rsidRDefault="003D6E86" w:rsidP="003D6E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82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Внести изменения в постановление местной </w:t>
      </w:r>
      <w:r w:rsidRPr="0082029B">
        <w:rPr>
          <w:rFonts w:ascii="Times New Roman" w:hAnsi="Times New Roman" w:cs="Times New Roman"/>
          <w:bCs/>
          <w:sz w:val="28"/>
          <w:szCs w:val="28"/>
        </w:rPr>
        <w:t xml:space="preserve">администрации мунципального образования город Петергоф от 13.03.2017 № 26 «Об утверждении </w:t>
      </w:r>
      <w:r w:rsidRPr="0082029B">
        <w:rPr>
          <w:rFonts w:ascii="Times New Roman" w:hAnsi="Times New Roman" w:cs="Times New Roman"/>
          <w:sz w:val="28"/>
          <w:szCs w:val="28"/>
        </w:rPr>
        <w:t>Правил определения требований к закупаемым муниципальными органами муниципального образования город Петергоф и подведомственными им муниципальными казенными</w:t>
      </w:r>
      <w:r w:rsidRPr="00E54825">
        <w:rPr>
          <w:rFonts w:ascii="Times New Roman" w:hAnsi="Times New Roman" w:cs="Times New Roman"/>
          <w:sz w:val="26"/>
          <w:szCs w:val="26"/>
        </w:rPr>
        <w:t xml:space="preserve"> учреждениями и предприятиями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6"/>
          <w:szCs w:val="26"/>
        </w:rPr>
        <w:t>» (далее-постановление) следующие изменения:</w:t>
      </w:r>
    </w:p>
    <w:p w:rsidR="003D6E86" w:rsidRDefault="003D6E86" w:rsidP="003D6E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 в наименовании постановления, в пункте 1 постановления, в наименовании приложения к постановлению, в пунктах 1, 4 приложения к постановлению слова «и предприятиями» заменить словами «муниципальным унитарным предприятием;</w:t>
      </w:r>
    </w:p>
    <w:p w:rsidR="003D6E86" w:rsidRDefault="003D6E86" w:rsidP="003D6E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приложении к постановлению слова «Правила определения требований к закупаем муниципальными органами муниципального образования город Петергоф и подведомственными им казёнными учреждениями и предприятиями отдельным </w:t>
      </w:r>
      <w:r>
        <w:rPr>
          <w:rFonts w:ascii="Times New Roman" w:hAnsi="Times New Roman" w:cs="Times New Roman"/>
          <w:sz w:val="26"/>
          <w:szCs w:val="26"/>
        </w:rPr>
        <w:lastRenderedPageBreak/>
        <w:t>видам товаров, работ, услуг (в том числе предельных цен товаров, работ, услуг)» заменить словами «Правила определения требований к закупаемым муниципальными органами муниципального образования город Петергоф и подведомственными им казёнными учреждениями и муниципальным унитарным предприятием отдельным видам товаров, работ, услуг (в том числе предельных цен товаров, работ, услуг)» ;</w:t>
      </w:r>
    </w:p>
    <w:p w:rsidR="003D6E86" w:rsidRDefault="003D6E86" w:rsidP="003D6E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приложение № 2 к постановлению изложить в редакции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3D6E86" w:rsidRDefault="003D6E86" w:rsidP="003D6E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6"/>
          <w:szCs w:val="26"/>
          <w:lang w:val="ru-RU" w:eastAsia="ru-RU"/>
        </w:rPr>
      </w:pPr>
      <w:r w:rsidRPr="005C5682">
        <w:rPr>
          <w:rFonts w:eastAsiaTheme="minorHAnsi" w:cs="Times New Roman"/>
          <w:bCs/>
          <w:color w:val="auto"/>
          <w:sz w:val="26"/>
          <w:szCs w:val="26"/>
          <w:lang w:val="ru-RU" w:bidi="ar-SA"/>
        </w:rPr>
        <w:t>2.</w:t>
      </w:r>
      <w:r w:rsidRPr="005C5682">
        <w:rPr>
          <w:rFonts w:eastAsia="Times New Roman" w:cs="Times New Roman"/>
          <w:bCs/>
          <w:sz w:val="26"/>
          <w:szCs w:val="26"/>
          <w:lang w:val="ru-RU" w:eastAsia="ru-RU"/>
        </w:rPr>
        <w:t xml:space="preserve"> Настоящее</w:t>
      </w:r>
      <w:r>
        <w:rPr>
          <w:rFonts w:eastAsia="Times New Roman" w:cs="Times New Roman"/>
          <w:bCs/>
          <w:sz w:val="26"/>
          <w:szCs w:val="26"/>
          <w:lang w:val="ru-RU" w:eastAsia="ru-RU"/>
        </w:rPr>
        <w:t xml:space="preserve"> постановление</w:t>
      </w:r>
      <w:r w:rsidRPr="005C5682">
        <w:rPr>
          <w:rFonts w:eastAsia="Times New Roman" w:cs="Times New Roman"/>
          <w:bCs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/>
          <w:bCs/>
          <w:sz w:val="26"/>
          <w:szCs w:val="26"/>
          <w:lang w:val="ru-RU" w:eastAsia="ru-RU"/>
        </w:rPr>
        <w:t>подлежит размещению в единой информационной системе в сфере закупок в информационно-телекоммуникационной сети «Интернет» и на официальном сайте муниципального образования город Петергоф в течении 7 рабочих дней.</w:t>
      </w:r>
    </w:p>
    <w:p w:rsidR="003D6E86" w:rsidRDefault="003D6E86" w:rsidP="003D6E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6"/>
          <w:szCs w:val="26"/>
          <w:lang w:val="ru-RU" w:eastAsia="ru-RU"/>
        </w:rPr>
      </w:pPr>
      <w:r>
        <w:rPr>
          <w:rFonts w:eastAsia="Times New Roman" w:cs="Times New Roman"/>
          <w:bCs/>
          <w:sz w:val="26"/>
          <w:szCs w:val="26"/>
          <w:lang w:val="ru-RU" w:eastAsia="ru-RU"/>
        </w:rPr>
        <w:t>3. Настоящее постановление вступает в силу с момента подписания.</w:t>
      </w:r>
    </w:p>
    <w:p w:rsidR="003D6E86" w:rsidRPr="005C5682" w:rsidRDefault="003D6E86" w:rsidP="003D6E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6"/>
          <w:szCs w:val="26"/>
          <w:lang w:val="ru-RU" w:eastAsia="ru-RU"/>
        </w:rPr>
      </w:pPr>
      <w:r>
        <w:rPr>
          <w:rFonts w:eastAsia="Times New Roman" w:cs="Times New Roman"/>
          <w:bCs/>
          <w:sz w:val="26"/>
          <w:szCs w:val="26"/>
          <w:lang w:val="ru-RU" w:eastAsia="ru-RU"/>
        </w:rPr>
        <w:t xml:space="preserve"> </w:t>
      </w:r>
    </w:p>
    <w:p w:rsidR="003D6E86" w:rsidRPr="005C5682" w:rsidRDefault="003D6E86" w:rsidP="003D6E86">
      <w:pPr>
        <w:shd w:val="clear" w:color="auto" w:fill="FFFFFF"/>
        <w:ind w:right="4960"/>
        <w:jc w:val="both"/>
        <w:rPr>
          <w:rFonts w:cs="Times New Roman"/>
          <w:spacing w:val="-2"/>
          <w:sz w:val="26"/>
          <w:szCs w:val="26"/>
          <w:lang w:val="ru-RU"/>
        </w:rPr>
      </w:pPr>
    </w:p>
    <w:p w:rsidR="003D6E86" w:rsidRPr="005C5682" w:rsidRDefault="003D6E86" w:rsidP="003D6E86">
      <w:pPr>
        <w:ind w:left="-181"/>
        <w:jc w:val="both"/>
        <w:rPr>
          <w:rFonts w:cs="Times New Roman"/>
          <w:sz w:val="26"/>
          <w:szCs w:val="26"/>
          <w:lang w:val="ru-RU"/>
        </w:rPr>
      </w:pPr>
      <w:proofErr w:type="spellStart"/>
      <w:r>
        <w:rPr>
          <w:rFonts w:cs="Times New Roman"/>
          <w:sz w:val="26"/>
          <w:szCs w:val="26"/>
          <w:lang w:val="ru-RU"/>
        </w:rPr>
        <w:t>И.о</w:t>
      </w:r>
      <w:proofErr w:type="spellEnd"/>
      <w:r>
        <w:rPr>
          <w:rFonts w:cs="Times New Roman"/>
          <w:sz w:val="26"/>
          <w:szCs w:val="26"/>
          <w:lang w:val="ru-RU"/>
        </w:rPr>
        <w:t>. г</w:t>
      </w:r>
      <w:r w:rsidRPr="005C5682">
        <w:rPr>
          <w:rFonts w:cs="Times New Roman"/>
          <w:sz w:val="26"/>
          <w:szCs w:val="26"/>
          <w:lang w:val="ru-RU"/>
        </w:rPr>
        <w:t>лав</w:t>
      </w:r>
      <w:r>
        <w:rPr>
          <w:rFonts w:cs="Times New Roman"/>
          <w:sz w:val="26"/>
          <w:szCs w:val="26"/>
          <w:lang w:val="ru-RU"/>
        </w:rPr>
        <w:t>ы</w:t>
      </w:r>
      <w:r w:rsidRPr="005C5682">
        <w:rPr>
          <w:rFonts w:cs="Times New Roman"/>
          <w:sz w:val="26"/>
          <w:szCs w:val="26"/>
          <w:lang w:val="ru-RU"/>
        </w:rPr>
        <w:t xml:space="preserve"> местной администрации </w:t>
      </w: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  <w:r w:rsidRPr="00377116">
        <w:rPr>
          <w:sz w:val="28"/>
          <w:szCs w:val="28"/>
          <w:lang w:val="ru-RU"/>
        </w:rPr>
        <w:t xml:space="preserve">муниципального образования </w:t>
      </w: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 </w:t>
      </w:r>
      <w:r w:rsidRPr="00377116">
        <w:rPr>
          <w:sz w:val="28"/>
          <w:szCs w:val="28"/>
          <w:lang w:val="ru-RU"/>
        </w:rPr>
        <w:t xml:space="preserve">Петергоф   </w:t>
      </w:r>
      <w:r>
        <w:rPr>
          <w:sz w:val="28"/>
          <w:szCs w:val="28"/>
          <w:lang w:val="ru-RU"/>
        </w:rPr>
        <w:t xml:space="preserve">  </w:t>
      </w:r>
      <w:r w:rsidRPr="00377116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В.А.  </w:t>
      </w:r>
      <w:proofErr w:type="spellStart"/>
      <w:r>
        <w:rPr>
          <w:sz w:val="28"/>
          <w:szCs w:val="28"/>
          <w:lang w:val="ru-RU"/>
        </w:rPr>
        <w:t>Ракова</w:t>
      </w:r>
      <w:proofErr w:type="spellEnd"/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ind w:left="-181"/>
        <w:jc w:val="both"/>
        <w:rPr>
          <w:sz w:val="28"/>
          <w:szCs w:val="28"/>
          <w:lang w:val="ru-RU"/>
        </w:rPr>
      </w:pPr>
    </w:p>
    <w:p w:rsidR="003D6E86" w:rsidRDefault="003D6E86" w:rsidP="003D6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3D6E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E86" w:rsidRPr="006A1446" w:rsidRDefault="003D6E86" w:rsidP="003D6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D6E86" w:rsidRPr="006A1446" w:rsidRDefault="003D6E86" w:rsidP="003D6E86">
      <w:pPr>
        <w:jc w:val="right"/>
        <w:rPr>
          <w:lang w:val="ru-RU"/>
        </w:rPr>
      </w:pPr>
      <w:r w:rsidRPr="006A1446">
        <w:rPr>
          <w:lang w:val="ru-RU"/>
        </w:rPr>
        <w:t>к Правилам определения требований к закупаемым</w:t>
      </w:r>
    </w:p>
    <w:p w:rsidR="003D6E86" w:rsidRPr="006A1446" w:rsidRDefault="003D6E86" w:rsidP="003D6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Pr="006A144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3D6E86" w:rsidRDefault="003D6E86" w:rsidP="003D6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1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1446">
        <w:rPr>
          <w:rFonts w:ascii="Times New Roman" w:hAnsi="Times New Roman" w:cs="Times New Roman"/>
          <w:sz w:val="24"/>
          <w:szCs w:val="24"/>
        </w:rPr>
        <w:t xml:space="preserve"> образование город Петергоф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1446">
        <w:rPr>
          <w:rFonts w:ascii="Times New Roman" w:hAnsi="Times New Roman" w:cs="Times New Roman"/>
          <w:sz w:val="24"/>
          <w:szCs w:val="24"/>
        </w:rPr>
        <w:t xml:space="preserve"> подведомственными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E86" w:rsidRDefault="003D6E86" w:rsidP="003D6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1446">
        <w:rPr>
          <w:rFonts w:ascii="Times New Roman" w:hAnsi="Times New Roman" w:cs="Times New Roman"/>
          <w:sz w:val="24"/>
          <w:szCs w:val="24"/>
        </w:rPr>
        <w:t>муниципальными казенными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и предприятиями</w:t>
      </w:r>
    </w:p>
    <w:p w:rsidR="003D6E86" w:rsidRDefault="003D6E86" w:rsidP="003D6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446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E86" w:rsidRDefault="003D6E86" w:rsidP="003D6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A1446">
        <w:rPr>
          <w:rFonts w:ascii="Times New Roman" w:hAnsi="Times New Roman" w:cs="Times New Roman"/>
          <w:sz w:val="24"/>
          <w:szCs w:val="24"/>
        </w:rPr>
        <w:t>в том числе предельных цен товаров, работ, услуг</w:t>
      </w:r>
      <w:r w:rsidRPr="001E7F3B">
        <w:rPr>
          <w:rFonts w:ascii="Times New Roman" w:hAnsi="Times New Roman" w:cs="Times New Roman"/>
          <w:sz w:val="24"/>
          <w:szCs w:val="24"/>
        </w:rPr>
        <w:t>)</w:t>
      </w:r>
    </w:p>
    <w:p w:rsidR="003D6E86" w:rsidRPr="001E7F3B" w:rsidRDefault="003D6E86" w:rsidP="003D6E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6E86" w:rsidRDefault="003D6E86" w:rsidP="003D6E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6E86" w:rsidRPr="001E7F3B" w:rsidRDefault="003D6E86" w:rsidP="003D6E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7F3B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3D6E86" w:rsidRPr="001E7F3B" w:rsidRDefault="003D6E86" w:rsidP="003D6E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7F3B">
        <w:rPr>
          <w:rFonts w:ascii="Times New Roman" w:hAnsi="Times New Roman" w:cs="Times New Roman"/>
          <w:sz w:val="24"/>
          <w:szCs w:val="24"/>
        </w:rPr>
        <w:t>видов товаров, работ, услуг, в отношении которых определяются требования к потребительским свойствам (в том числе качеству) и иным характеристикам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7F3B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</w:t>
      </w:r>
    </w:p>
    <w:tbl>
      <w:tblPr>
        <w:tblStyle w:val="a3"/>
        <w:tblpPr w:leftFromText="180" w:rightFromText="180" w:vertAnchor="text" w:horzAnchor="margin" w:tblpX="-431" w:tblpY="136"/>
        <w:tblW w:w="15021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843"/>
        <w:gridCol w:w="1984"/>
        <w:gridCol w:w="709"/>
        <w:gridCol w:w="1134"/>
        <w:gridCol w:w="1701"/>
        <w:gridCol w:w="1985"/>
        <w:gridCol w:w="2551"/>
        <w:gridCol w:w="1843"/>
      </w:tblGrid>
      <w:tr w:rsidR="003D6E86" w:rsidRPr="008B0C03" w:rsidTr="00DE6518">
        <w:tc>
          <w:tcPr>
            <w:tcW w:w="421" w:type="dxa"/>
            <w:vMerge w:val="restart"/>
          </w:tcPr>
          <w:p w:rsidR="003D6E86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п/п</w:t>
            </w:r>
          </w:p>
        </w:tc>
        <w:tc>
          <w:tcPr>
            <w:tcW w:w="850" w:type="dxa"/>
            <w:vMerge w:val="restart"/>
          </w:tcPr>
          <w:p w:rsidR="003D6E86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6" w:history="1">
              <w:r w:rsidRPr="007214F9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ОКПД</w:t>
              </w:r>
            </w:hyperlink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2</w:t>
            </w:r>
          </w:p>
        </w:tc>
        <w:tc>
          <w:tcPr>
            <w:tcW w:w="1843" w:type="dxa"/>
            <w:vMerge w:val="restart"/>
          </w:tcPr>
          <w:p w:rsidR="003D6E86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Наименование товара, работы, услуги</w:t>
            </w:r>
          </w:p>
        </w:tc>
        <w:tc>
          <w:tcPr>
            <w:tcW w:w="11907" w:type="dxa"/>
            <w:gridSpan w:val="7"/>
          </w:tcPr>
          <w:p w:rsidR="003D6E86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</w:t>
            </w:r>
          </w:p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работ, услуг</w:t>
            </w:r>
          </w:p>
        </w:tc>
      </w:tr>
      <w:tr w:rsidR="003D6E86" w:rsidRPr="008B0C03" w:rsidTr="00DE6518">
        <w:tc>
          <w:tcPr>
            <w:tcW w:w="421" w:type="dxa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3D6E86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D6E86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характеристики</w:t>
            </w:r>
          </w:p>
        </w:tc>
        <w:tc>
          <w:tcPr>
            <w:tcW w:w="1843" w:type="dxa"/>
            <w:gridSpan w:val="2"/>
            <w:vMerge w:val="restart"/>
          </w:tcPr>
          <w:p w:rsidR="003D6E86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080" w:type="dxa"/>
            <w:gridSpan w:val="4"/>
          </w:tcPr>
          <w:p w:rsidR="003D6E86" w:rsidRPr="00852735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Значение характеристики &lt;1&gt;</w:t>
            </w:r>
          </w:p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6E86" w:rsidRPr="005C5682" w:rsidTr="00DE6518">
        <w:trPr>
          <w:trHeight w:val="178"/>
        </w:trPr>
        <w:tc>
          <w:tcPr>
            <w:tcW w:w="421" w:type="dxa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0" w:type="dxa"/>
            <w:gridSpan w:val="4"/>
          </w:tcPr>
          <w:p w:rsidR="003D6E86" w:rsidRPr="00852735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Должности</w:t>
            </w:r>
          </w:p>
        </w:tc>
      </w:tr>
      <w:tr w:rsidR="003D6E86" w:rsidRPr="003D6E86" w:rsidTr="00DE6518">
        <w:trPr>
          <w:trHeight w:val="1610"/>
        </w:trPr>
        <w:tc>
          <w:tcPr>
            <w:tcW w:w="421" w:type="dxa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</w:p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7" w:history="1">
              <w:r w:rsidRPr="007214F9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1134" w:type="dxa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14F9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701" w:type="dxa"/>
          </w:tcPr>
          <w:p w:rsidR="003D6E86" w:rsidRPr="00310258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Муниципальные должности, должности, относящиеся к высшей группе должностей муниципальн7й службы</w:t>
            </w:r>
          </w:p>
        </w:tc>
        <w:tc>
          <w:tcPr>
            <w:tcW w:w="1985" w:type="dxa"/>
          </w:tcPr>
          <w:p w:rsidR="003D6E86" w:rsidRPr="00310258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Должности, относящиеся к главной, ведущей группе должностей муниципальной службы, руководители муниципальных учреждений</w:t>
            </w:r>
          </w:p>
        </w:tc>
        <w:tc>
          <w:tcPr>
            <w:tcW w:w="2551" w:type="dxa"/>
          </w:tcPr>
          <w:p w:rsidR="003D6E86" w:rsidRPr="00310258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Должности, относящиеся к старшей, младшей группе должностей муниципальной службы, должности, не относящиеся к муниципальной службе</w:t>
            </w:r>
          </w:p>
        </w:tc>
        <w:tc>
          <w:tcPr>
            <w:tcW w:w="1843" w:type="dxa"/>
          </w:tcPr>
          <w:p w:rsidR="003D6E86" w:rsidRPr="00310258" w:rsidRDefault="003D6E86" w:rsidP="00DE651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Иные должности, занимаемые в казенном учреждении</w:t>
            </w:r>
          </w:p>
        </w:tc>
      </w:tr>
      <w:tr w:rsidR="003D6E86" w:rsidRPr="007214F9" w:rsidTr="00DE6518">
        <w:trPr>
          <w:trHeight w:val="215"/>
        </w:trPr>
        <w:tc>
          <w:tcPr>
            <w:tcW w:w="421" w:type="dxa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43" w:type="dxa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984" w:type="dxa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01" w:type="dxa"/>
          </w:tcPr>
          <w:p w:rsidR="003D6E86" w:rsidRPr="00310258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985" w:type="dxa"/>
          </w:tcPr>
          <w:p w:rsidR="003D6E86" w:rsidRPr="00310258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51" w:type="dxa"/>
          </w:tcPr>
          <w:p w:rsidR="003D6E86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843" w:type="dxa"/>
          </w:tcPr>
          <w:p w:rsidR="003D6E86" w:rsidRPr="00310258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</w:tbl>
    <w:tbl>
      <w:tblPr>
        <w:tblW w:w="515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"/>
        <w:gridCol w:w="865"/>
        <w:gridCol w:w="1844"/>
        <w:gridCol w:w="2026"/>
        <w:gridCol w:w="675"/>
        <w:gridCol w:w="1080"/>
        <w:gridCol w:w="1750"/>
        <w:gridCol w:w="2026"/>
        <w:gridCol w:w="2569"/>
        <w:gridCol w:w="144"/>
        <w:gridCol w:w="1615"/>
      </w:tblGrid>
      <w:tr w:rsidR="003D6E86" w:rsidRPr="007214F9" w:rsidTr="00DE6518">
        <w:tc>
          <w:tcPr>
            <w:tcW w:w="137" w:type="pct"/>
            <w:vMerge w:val="restart"/>
          </w:tcPr>
          <w:p w:rsidR="003D6E86" w:rsidRPr="004A748D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" w:type="pct"/>
            <w:vMerge w:val="restart"/>
          </w:tcPr>
          <w:p w:rsidR="003D6E86" w:rsidRPr="004A748D" w:rsidRDefault="003D6E86" w:rsidP="00DE6518">
            <w:pPr>
              <w:rPr>
                <w:sz w:val="20"/>
                <w:szCs w:val="20"/>
              </w:rPr>
            </w:pPr>
            <w:hyperlink r:id="rId8" w:history="1">
              <w:r>
                <w:rPr>
                  <w:rFonts w:cs="Times New Roman"/>
                  <w:color w:val="0000FF"/>
                  <w:sz w:val="20"/>
                  <w:szCs w:val="20"/>
                  <w:lang w:val="ru-RU"/>
                </w:rPr>
                <w:t>26.20.11</w:t>
              </w:r>
            </w:hyperlink>
          </w:p>
        </w:tc>
        <w:tc>
          <w:tcPr>
            <w:tcW w:w="614" w:type="pct"/>
            <w:vMerge w:val="restart"/>
          </w:tcPr>
          <w:p w:rsidR="003D6E86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</w:t>
            </w:r>
            <w:r w:rsidRPr="004A748D">
              <w:rPr>
                <w:rFonts w:ascii="Times New Roman" w:hAnsi="Times New Roman" w:cs="Times New Roman"/>
              </w:rPr>
              <w:t xml:space="preserve"> портативные массой не более 10 </w:t>
            </w:r>
            <w:proofErr w:type="gramStart"/>
            <w:r w:rsidRPr="004A748D">
              <w:rPr>
                <w:rFonts w:ascii="Times New Roman" w:hAnsi="Times New Roman" w:cs="Times New Roman"/>
              </w:rPr>
              <w:t xml:space="preserve">кг </w:t>
            </w:r>
            <w:r>
              <w:rPr>
                <w:rFonts w:ascii="Times New Roman" w:hAnsi="Times New Roman" w:cs="Times New Roman"/>
              </w:rPr>
              <w:t xml:space="preserve"> такие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как </w:t>
            </w:r>
            <w:r w:rsidRPr="004A748D">
              <w:rPr>
                <w:rFonts w:ascii="Times New Roman" w:hAnsi="Times New Roman" w:cs="Times New Roman"/>
              </w:rPr>
              <w:t>ноутбуки</w:t>
            </w:r>
            <w:r>
              <w:rPr>
                <w:rFonts w:ascii="Times New Roman" w:hAnsi="Times New Roman" w:cs="Times New Roman"/>
              </w:rPr>
              <w:t xml:space="preserve">, планшетные компьютеры, карманные компьютеры, в том числе совмещающие  </w:t>
            </w:r>
            <w:r>
              <w:rPr>
                <w:rFonts w:ascii="Times New Roman" w:hAnsi="Times New Roman" w:cs="Times New Roman"/>
              </w:rPr>
              <w:lastRenderedPageBreak/>
              <w:t>функции  мобильного  телефонного аппарата, электронные записные  книжки и аналогичная компьютерная техника</w:t>
            </w:r>
            <w:r w:rsidRPr="004A748D">
              <w:rPr>
                <w:rFonts w:ascii="Times New Roman" w:hAnsi="Times New Roman" w:cs="Times New Roman"/>
              </w:rPr>
              <w:t xml:space="preserve"> </w:t>
            </w:r>
          </w:p>
          <w:p w:rsidR="003D6E86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6E86" w:rsidRPr="004A748D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пояснения по т </w:t>
            </w:r>
            <w:proofErr w:type="spellStart"/>
            <w:r>
              <w:rPr>
                <w:rFonts w:ascii="Times New Roman" w:hAnsi="Times New Roman" w:cs="Times New Roman"/>
              </w:rPr>
              <w:t>ребуемой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продукции: ноутбуки, планшетные компьютеры</w:t>
            </w:r>
          </w:p>
        </w:tc>
        <w:tc>
          <w:tcPr>
            <w:tcW w:w="675" w:type="pct"/>
          </w:tcPr>
          <w:p w:rsidR="003D6E86" w:rsidRPr="004A748D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lastRenderedPageBreak/>
              <w:t>Размер и тип экрана</w:t>
            </w:r>
          </w:p>
        </w:tc>
        <w:tc>
          <w:tcPr>
            <w:tcW w:w="225" w:type="pct"/>
          </w:tcPr>
          <w:p w:rsidR="003D6E86" w:rsidRPr="004A748D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4A748D" w:rsidRDefault="003D6E86" w:rsidP="00DE65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3D6E86" w:rsidRPr="004A748D" w:rsidRDefault="003D6E86" w:rsidP="00DE65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3D6E86" w:rsidRPr="004A748D" w:rsidRDefault="003D6E86" w:rsidP="00DE65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3D6E86" w:rsidRPr="004A748D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25" w:type="pct"/>
          </w:tcPr>
          <w:p w:rsidR="003D6E86" w:rsidRPr="004A748D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4A748D" w:rsidRDefault="003D6E86" w:rsidP="00DE65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3D6E86" w:rsidRPr="004A748D" w:rsidRDefault="003D6E86" w:rsidP="00DE65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3D6E86" w:rsidRPr="004A748D" w:rsidRDefault="003D6E86" w:rsidP="00DE65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3D6E86" w:rsidRPr="004A748D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25" w:type="pct"/>
          </w:tcPr>
          <w:p w:rsidR="003D6E86" w:rsidRPr="004A748D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4A748D" w:rsidRDefault="003D6E86" w:rsidP="00DE65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3D6E86" w:rsidRPr="004A748D" w:rsidRDefault="003D6E86" w:rsidP="00DE65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3D6E86" w:rsidRPr="004A748D" w:rsidRDefault="003D6E86" w:rsidP="00DE65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3D6E86" w:rsidRPr="004A748D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48D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225" w:type="pct"/>
          </w:tcPr>
          <w:p w:rsidR="003D6E86" w:rsidRPr="004A748D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0774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0774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модулей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5" w:type="pct"/>
          </w:tcPr>
          <w:p w:rsidR="003D6E86" w:rsidRPr="0070774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pct"/>
          </w:tcPr>
          <w:p w:rsidR="003D6E86" w:rsidRPr="0070774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pct"/>
          </w:tcPr>
          <w:p w:rsidR="003D6E86" w:rsidRPr="0070774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75" w:type="pct"/>
          </w:tcPr>
          <w:p w:rsidR="003D6E86" w:rsidRPr="0070774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pct"/>
          </w:tcPr>
          <w:p w:rsidR="003D6E86" w:rsidRPr="0070774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  <w:gridSpan w:val="2"/>
          </w:tcPr>
          <w:p w:rsidR="003D6E86" w:rsidRPr="0070774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D6E86" w:rsidRPr="007214F9" w:rsidTr="00DE6518">
        <w:trPr>
          <w:trHeight w:val="464"/>
        </w:trPr>
        <w:tc>
          <w:tcPr>
            <w:tcW w:w="137" w:type="pct"/>
            <w:vMerge/>
          </w:tcPr>
          <w:p w:rsidR="003D6E86" w:rsidRPr="0070774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0774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0774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3D6E86" w:rsidTr="00DE6518">
        <w:tc>
          <w:tcPr>
            <w:tcW w:w="137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8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26.20.15</w:t>
              </w:r>
            </w:hyperlink>
          </w:p>
        </w:tc>
        <w:tc>
          <w:tcPr>
            <w:tcW w:w="614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настольные, рабочие станции вывода</w:t>
            </w: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(моноблок/системный блок и монитор)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rPr>
          <w:trHeight w:val="407"/>
        </w:trPr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3D6E86" w:rsidTr="00DE6518">
        <w:tc>
          <w:tcPr>
            <w:tcW w:w="137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8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614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3D6E86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3D6E86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3F0039" w:rsidTr="00DE6518">
        <w:tc>
          <w:tcPr>
            <w:tcW w:w="137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8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614" w:type="pct"/>
            <w:vMerge w:val="restart"/>
          </w:tcPr>
          <w:p w:rsidR="003D6E86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 xml:space="preserve">Аппаратура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коммуникационная передающая с приемными устройствами</w:t>
            </w:r>
          </w:p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Пояснения по требуемой продукции: телефоны мобильные </w:t>
            </w:r>
            <w:hyperlink w:anchor="P569" w:history="1">
              <w:r w:rsidRPr="007214F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устройства (телефон/смартфон)</w:t>
            </w:r>
          </w:p>
        </w:tc>
        <w:tc>
          <w:tcPr>
            <w:tcW w:w="225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360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Рубль </w:t>
            </w:r>
          </w:p>
        </w:tc>
        <w:tc>
          <w:tcPr>
            <w:tcW w:w="583" w:type="pct"/>
          </w:tcPr>
          <w:p w:rsidR="003D6E86" w:rsidRPr="003F003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039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3D6E86" w:rsidRPr="003F003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03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r w:rsidRPr="003F003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</w:p>
        </w:tc>
        <w:tc>
          <w:tcPr>
            <w:tcW w:w="675" w:type="pct"/>
          </w:tcPr>
          <w:p w:rsidR="003D6E86" w:rsidRPr="003F003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039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3D6E86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главных, ведущих </w:t>
            </w:r>
            <w:r w:rsidRPr="003F0039">
              <w:rPr>
                <w:rFonts w:ascii="Times New Roman" w:hAnsi="Times New Roman" w:cs="Times New Roman"/>
                <w:sz w:val="18"/>
                <w:szCs w:val="18"/>
              </w:rPr>
              <w:t>должностей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руководителей учреждений - </w:t>
            </w:r>
          </w:p>
          <w:p w:rsidR="003D6E86" w:rsidRPr="003F003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7 тыс.)</w:t>
            </w:r>
          </w:p>
        </w:tc>
        <w:tc>
          <w:tcPr>
            <w:tcW w:w="856" w:type="pct"/>
          </w:tcPr>
          <w:p w:rsidR="003D6E86" w:rsidRPr="003F003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3F0039" w:rsidTr="00DE6518">
        <w:tc>
          <w:tcPr>
            <w:tcW w:w="137" w:type="pct"/>
            <w:vMerge/>
          </w:tcPr>
          <w:p w:rsidR="003D6E86" w:rsidRPr="003F003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pct"/>
            <w:vMerge/>
          </w:tcPr>
          <w:p w:rsidR="003D6E86" w:rsidRPr="003F003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14" w:type="pct"/>
            <w:vMerge/>
          </w:tcPr>
          <w:p w:rsidR="003D6E86" w:rsidRPr="003F003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25" w:type="pct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3F0039" w:rsidTr="00DE6518">
        <w:tc>
          <w:tcPr>
            <w:tcW w:w="137" w:type="pct"/>
            <w:vMerge/>
          </w:tcPr>
          <w:p w:rsidR="003D6E86" w:rsidRPr="003F003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pct"/>
            <w:vMerge/>
          </w:tcPr>
          <w:p w:rsidR="003D6E86" w:rsidRPr="003F003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14" w:type="pct"/>
            <w:vMerge/>
          </w:tcPr>
          <w:p w:rsidR="003D6E86" w:rsidRPr="003F003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5" w:type="pct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3F003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pct"/>
            <w:vMerge/>
          </w:tcPr>
          <w:p w:rsidR="003D6E86" w:rsidRPr="003F003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14" w:type="pct"/>
            <w:vMerge/>
          </w:tcPr>
          <w:p w:rsidR="003D6E86" w:rsidRPr="003F003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5" w:type="pct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25" w:type="pct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225" w:type="pct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0774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0774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модулей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интерфейсов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21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GPS</w:t>
            </w:r>
            <w:r w:rsidRPr="00707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5" w:type="pct"/>
            <w:vMerge/>
          </w:tcPr>
          <w:p w:rsidR="003D6E86" w:rsidRPr="0070774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pct"/>
            <w:vMerge/>
          </w:tcPr>
          <w:p w:rsidR="003D6E86" w:rsidRPr="0070774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3" w:type="pct"/>
          </w:tcPr>
          <w:p w:rsidR="003D6E86" w:rsidRPr="0070774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75" w:type="pct"/>
          </w:tcPr>
          <w:p w:rsidR="003D6E86" w:rsidRPr="0070774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pct"/>
          </w:tcPr>
          <w:p w:rsidR="003D6E86" w:rsidRPr="0070774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  <w:gridSpan w:val="2"/>
          </w:tcPr>
          <w:p w:rsidR="003D6E86" w:rsidRPr="0070774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D6E86" w:rsidRPr="003D6E86" w:rsidTr="00DE6518">
        <w:trPr>
          <w:trHeight w:val="2250"/>
        </w:trPr>
        <w:tc>
          <w:tcPr>
            <w:tcW w:w="137" w:type="pct"/>
            <w:vMerge/>
          </w:tcPr>
          <w:p w:rsidR="003D6E86" w:rsidRPr="0070774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0774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0774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5" w:type="pct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5" w:type="pct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8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614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двигателем 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двигателем с искровым зажиганием, с рабочим объемом цилиндров более 1500 см3, новые</w:t>
            </w: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5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360" w:type="pct"/>
            <w:vMerge w:val="restart"/>
          </w:tcPr>
          <w:p w:rsidR="003D6E86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</w:t>
            </w:r>
          </w:p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сила</w:t>
            </w:r>
          </w:p>
        </w:tc>
        <w:tc>
          <w:tcPr>
            <w:tcW w:w="583" w:type="pct"/>
          </w:tcPr>
          <w:p w:rsidR="003D6E86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5" w:type="pct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5" w:type="pct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1.2 млн</w:t>
            </w: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8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239.10.30</w:t>
              </w:r>
            </w:hyperlink>
          </w:p>
        </w:tc>
        <w:tc>
          <w:tcPr>
            <w:tcW w:w="614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rPr>
          <w:trHeight w:val="251"/>
        </w:trPr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8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614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7214F9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D303FB" w:rsidTr="00DE6518">
        <w:tc>
          <w:tcPr>
            <w:tcW w:w="137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8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31.01.11</w:t>
              </w:r>
            </w:hyperlink>
          </w:p>
        </w:tc>
        <w:tc>
          <w:tcPr>
            <w:tcW w:w="614" w:type="pct"/>
            <w:vMerge w:val="restart"/>
          </w:tcPr>
          <w:p w:rsidR="003D6E86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 xml:space="preserve">Мебель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металлическая для офисов. </w:t>
            </w:r>
          </w:p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gridSpan w:val="2"/>
          </w:tcPr>
          <w:p w:rsidR="003D6E86" w:rsidRPr="007214F9" w:rsidRDefault="003D6E86" w:rsidP="00DE65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E86" w:rsidRPr="003D6E86" w:rsidTr="00DE6518">
        <w:tc>
          <w:tcPr>
            <w:tcW w:w="137" w:type="pct"/>
            <w:vMerge/>
          </w:tcPr>
          <w:p w:rsidR="003D6E86" w:rsidRPr="00D303FB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pct"/>
            <w:vMerge/>
          </w:tcPr>
          <w:p w:rsidR="003D6E86" w:rsidRPr="00D303FB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14" w:type="pct"/>
            <w:vMerge/>
          </w:tcPr>
          <w:p w:rsidR="003D6E86" w:rsidRPr="00D303FB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F171A6" w:rsidRDefault="003D6E86" w:rsidP="00DE651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материалы значение - кожа натуральная; возможные значения: искусственная кожа, мебельный (искусственный) мех, искусственная замша (микрофибра), ткань, нетканые</w:t>
            </w:r>
          </w:p>
        </w:tc>
        <w:tc>
          <w:tcPr>
            <w:tcW w:w="675" w:type="pct"/>
          </w:tcPr>
          <w:p w:rsidR="003D6E86" w:rsidRPr="00F171A6" w:rsidRDefault="003D6E86" w:rsidP="00DE651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материалы значение - кожа натуральная; возможные значения: искусственная кожа, мебельный (искусственный) мех, искусственная замша (микрофибра), ткань, нетканые</w:t>
            </w:r>
          </w:p>
        </w:tc>
        <w:tc>
          <w:tcPr>
            <w:tcW w:w="856" w:type="pct"/>
          </w:tcPr>
          <w:p w:rsidR="003D6E86" w:rsidRPr="00F171A6" w:rsidRDefault="003D6E86" w:rsidP="00DE651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" w:type="pct"/>
            <w:gridSpan w:val="2"/>
          </w:tcPr>
          <w:p w:rsidR="003D6E86" w:rsidRPr="00F171A6" w:rsidRDefault="003D6E86" w:rsidP="00DE651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3D6E86" w:rsidRPr="00F171A6" w:rsidRDefault="003D6E86" w:rsidP="00DE651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3D6E86" w:rsidRPr="003D6E86" w:rsidTr="00DE6518">
        <w:tc>
          <w:tcPr>
            <w:tcW w:w="137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88" w:type="pct"/>
            <w:vMerge w:val="restar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31.01.12</w:t>
              </w:r>
            </w:hyperlink>
          </w:p>
        </w:tc>
        <w:tc>
          <w:tcPr>
            <w:tcW w:w="614" w:type="pct"/>
            <w:vMerge w:val="restart"/>
          </w:tcPr>
          <w:p w:rsidR="003D6E86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 xml:space="preserve">Мебель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деревянная для офисов.</w:t>
            </w:r>
          </w:p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преимущественного с деревянным каркасом</w:t>
            </w: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F171A6" w:rsidRDefault="003D6E86" w:rsidP="00DE6518">
            <w:pPr>
              <w:rPr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675" w:type="pct"/>
          </w:tcPr>
          <w:p w:rsidR="003D6E86" w:rsidRPr="00023005" w:rsidRDefault="003D6E86" w:rsidP="00DE6518">
            <w:pPr>
              <w:rPr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6" w:type="pct"/>
          </w:tcPr>
          <w:p w:rsidR="003D6E86" w:rsidRPr="00F171A6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3D6E86" w:rsidRPr="00F171A6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3D6E86" w:rsidRPr="00F171A6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586" w:type="pct"/>
            <w:gridSpan w:val="2"/>
          </w:tcPr>
          <w:p w:rsidR="003D6E86" w:rsidRPr="00F171A6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3D6E86" w:rsidRPr="00F171A6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3D6E86" w:rsidRPr="00F171A6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</w:tr>
      <w:tr w:rsidR="003D6E86" w:rsidRPr="003D6E86" w:rsidTr="00DE6518">
        <w:tc>
          <w:tcPr>
            <w:tcW w:w="137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14" w:type="pct"/>
            <w:vMerge/>
          </w:tcPr>
          <w:p w:rsidR="003D6E86" w:rsidRPr="007214F9" w:rsidRDefault="003D6E86" w:rsidP="00DE6518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67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F9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25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3D6E86" w:rsidRPr="007214F9" w:rsidRDefault="003D6E86" w:rsidP="00DE65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:rsidR="003D6E86" w:rsidRPr="00F171A6" w:rsidRDefault="003D6E86" w:rsidP="00DE6518">
            <w:pPr>
              <w:rPr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75" w:type="pct"/>
          </w:tcPr>
          <w:p w:rsidR="003D6E86" w:rsidRPr="00F171A6" w:rsidRDefault="003D6E86" w:rsidP="00DE6518">
            <w:pPr>
              <w:rPr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6" w:type="pct"/>
          </w:tcPr>
          <w:p w:rsidR="003D6E86" w:rsidRPr="00F171A6" w:rsidRDefault="003D6E86" w:rsidP="00DE651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171A6">
              <w:rPr>
                <w:rFonts w:ascii="Times New Roman" w:hAnsi="Times New Roman" w:cs="Times New Roman"/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3D6E86" w:rsidRPr="00F171A6" w:rsidRDefault="003D6E86" w:rsidP="00DE651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" w:type="pct"/>
            <w:gridSpan w:val="2"/>
          </w:tcPr>
          <w:p w:rsidR="003D6E86" w:rsidRPr="00F171A6" w:rsidRDefault="003D6E86" w:rsidP="00DE6518">
            <w:pPr>
              <w:rPr>
                <w:rFonts w:cs="Times New Roman"/>
                <w:sz w:val="12"/>
                <w:szCs w:val="12"/>
                <w:lang w:val="ru-RU"/>
              </w:rPr>
            </w:pPr>
            <w:r w:rsidRPr="00F171A6">
              <w:rPr>
                <w:rFonts w:cs="Times New Roman"/>
                <w:sz w:val="12"/>
                <w:szCs w:val="12"/>
                <w:lang w:val="ru-RU"/>
              </w:rPr>
              <w:t>п</w:t>
            </w:r>
            <w:r>
              <w:rPr>
                <w:rFonts w:cs="Times New Roman"/>
                <w:sz w:val="12"/>
                <w:szCs w:val="12"/>
                <w:lang w:val="ru-RU"/>
              </w:rPr>
              <w:t xml:space="preserve">редельное значение </w:t>
            </w:r>
            <w:r w:rsidRPr="00F171A6">
              <w:rPr>
                <w:rFonts w:cs="Times New Roman"/>
                <w:sz w:val="12"/>
                <w:szCs w:val="12"/>
                <w:lang w:val="ru-RU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3D6E86" w:rsidRPr="00F171A6" w:rsidRDefault="003D6E86" w:rsidP="00DE6518">
            <w:pPr>
              <w:rPr>
                <w:rFonts w:cs="Times New Roman"/>
                <w:sz w:val="12"/>
                <w:szCs w:val="12"/>
                <w:lang w:val="ru-RU"/>
              </w:rPr>
            </w:pPr>
          </w:p>
        </w:tc>
      </w:tr>
    </w:tbl>
    <w:p w:rsidR="003D6E86" w:rsidRDefault="003D6E86" w:rsidP="003D6E86">
      <w:pPr>
        <w:pStyle w:val="ConsPlusNormal"/>
        <w:ind w:firstLine="540"/>
        <w:jc w:val="both"/>
      </w:pPr>
    </w:p>
    <w:p w:rsidR="003D6E86" w:rsidRDefault="003D6E86" w:rsidP="003D6E86">
      <w:pPr>
        <w:pStyle w:val="ConsPlusNormal"/>
        <w:ind w:firstLine="540"/>
        <w:jc w:val="both"/>
      </w:pPr>
      <w:r>
        <w:t>--------------------------------</w:t>
      </w:r>
    </w:p>
    <w:p w:rsidR="003D6E86" w:rsidRPr="00023005" w:rsidRDefault="003D6E86" w:rsidP="003D6E8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568"/>
      <w:bookmarkEnd w:id="1"/>
      <w:r w:rsidRPr="00023005">
        <w:rPr>
          <w:rFonts w:ascii="Times New Roman" w:hAnsi="Times New Roman" w:cs="Times New Roman"/>
          <w:sz w:val="18"/>
          <w:szCs w:val="18"/>
        </w:rPr>
        <w:t xml:space="preserve">  Периодичность приобретения средств связи определяется максимальным срок</w:t>
      </w:r>
      <w:r>
        <w:rPr>
          <w:rFonts w:ascii="Times New Roman" w:hAnsi="Times New Roman" w:cs="Times New Roman"/>
          <w:sz w:val="18"/>
          <w:szCs w:val="18"/>
        </w:rPr>
        <w:t>ом полезного использования и составляет 5 лет.</w:t>
      </w:r>
    </w:p>
    <w:p w:rsidR="003D6E86" w:rsidRDefault="003D6E86" w:rsidP="003D6E8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23005">
        <w:rPr>
          <w:rFonts w:ascii="Times New Roman" w:hAnsi="Times New Roman" w:cs="Times New Roman"/>
          <w:sz w:val="18"/>
          <w:szCs w:val="18"/>
        </w:rPr>
        <w:t xml:space="preserve">&lt;1&gt; </w:t>
      </w:r>
      <w:bookmarkStart w:id="2" w:name="P570"/>
      <w:bookmarkEnd w:id="2"/>
      <w:r>
        <w:rPr>
          <w:rFonts w:ascii="Times New Roman" w:hAnsi="Times New Roman" w:cs="Times New Roman"/>
          <w:sz w:val="18"/>
          <w:szCs w:val="18"/>
        </w:rPr>
        <w:t>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перечня.</w:t>
      </w:r>
    </w:p>
    <w:p w:rsidR="003D6E86" w:rsidRPr="00A57285" w:rsidRDefault="003D6E86" w:rsidP="003D6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C1D" w:rsidRPr="003D6E86" w:rsidRDefault="00784C1D">
      <w:pPr>
        <w:rPr>
          <w:lang w:val="ru-RU"/>
        </w:rPr>
      </w:pPr>
    </w:p>
    <w:sectPr w:rsidR="00784C1D" w:rsidRPr="003D6E86" w:rsidSect="006121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EE"/>
    <w:rsid w:val="003D6E86"/>
    <w:rsid w:val="004F0CEE"/>
    <w:rsid w:val="0078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8657F-0CD0-4F97-83C7-8103E5EB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8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3D6E86"/>
    <w:pPr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3D6E86"/>
    <w:pPr>
      <w:widowControl/>
      <w:tabs>
        <w:tab w:val="num" w:pos="360"/>
        <w:tab w:val="num" w:pos="720"/>
      </w:tabs>
      <w:suppressAutoHyphens w:val="0"/>
      <w:spacing w:before="120" w:after="60" w:line="360" w:lineRule="auto"/>
      <w:ind w:left="720" w:hanging="720"/>
      <w:jc w:val="both"/>
      <w:outlineLvl w:val="2"/>
    </w:pPr>
    <w:rPr>
      <w:rFonts w:eastAsia="Times New Roman" w:cs="Times New Roman"/>
      <w:color w:val="auto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E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D6E86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link w:val="ConsPlusNormal0"/>
    <w:rsid w:val="003D6E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D6E86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3D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D15E2337F3C465BF9FC40679D128F2EE276C1E24AF57EA30028392E3FE1D3A815360219CCAF46O8I0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0D15E2337F3C465BF9FC40679D128F2EE072C4E046F57EA30028392EO3IFM" TargetMode="External"/><Relationship Id="rId12" Type="http://schemas.openxmlformats.org/officeDocument/2006/relationships/hyperlink" Target="consultantplus://offline/ref=940D15E2337F3C465BF9FC40679D128F2EE276C1E24AF57EA30028392E3FE1D3A815360218CAAB4CO8I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D15E2337F3C465BF9FC40679D128F2EE276C1E24AF57EA30028392EO3IFM" TargetMode="External"/><Relationship Id="rId11" Type="http://schemas.openxmlformats.org/officeDocument/2006/relationships/hyperlink" Target="consultantplus://offline/ref=940D15E2337F3C465BF9FC40679D128F2EE276C1E24AF57EA30028392E3FE1D3A815360218CAAB42O8I5M" TargetMode="External"/><Relationship Id="rId5" Type="http://schemas.openxmlformats.org/officeDocument/2006/relationships/hyperlink" Target="consultantplus://offline/ref=505B68E48F1824F9EE8D0CC94031C3FB5901532326D4376446E6FDF732D13E64E387AE9224F18E2E3732O" TargetMode="External"/><Relationship Id="rId10" Type="http://schemas.openxmlformats.org/officeDocument/2006/relationships/hyperlink" Target="consultantplus://offline/ref=940D15E2337F3C465BF9FC40679D128F2EE276C1E24AF57EA30028392E3FE1D3A815360218CBAB44O8IA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40D15E2337F3C465BF9FC40679D128F2EE276C1E24AF57EA30028392E3FE1D3A815360219CCAF42O8I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1800</Words>
  <Characters>10261</Characters>
  <Application>Microsoft Office Word</Application>
  <DocSecurity>0</DocSecurity>
  <Lines>85</Lines>
  <Paragraphs>24</Paragraphs>
  <ScaleCrop>false</ScaleCrop>
  <Company/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2017-12-21T08:23:00Z</dcterms:created>
  <dcterms:modified xsi:type="dcterms:W3CDTF">2017-12-21T08:26:00Z</dcterms:modified>
</cp:coreProperties>
</file>